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A5B5" w14:textId="1B65B163" w:rsidR="0089677D" w:rsidRDefault="0089677D">
      <w:r>
        <w:t>Link do wniosku ceidg : zgłoszenie, zawieszenie, odwieszenie, zmiana, zakończenie prowadzenia działalności gospodarczej.</w:t>
      </w:r>
    </w:p>
    <w:p w14:paraId="0005FD4C" w14:textId="77777777" w:rsidR="0089677D" w:rsidRDefault="0089677D"/>
    <w:p w14:paraId="53E617E9" w14:textId="2F26D6AA" w:rsidR="00275EE2" w:rsidRDefault="0089677D">
      <w:r w:rsidRPr="0089677D">
        <w:t>https://zaplecze.biznes.gov.pl/files/document_attachments/2202/CEIDG1_v_211.pdf</w:t>
      </w:r>
    </w:p>
    <w:sectPr w:rsidR="0027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FC"/>
    <w:rsid w:val="00275EE2"/>
    <w:rsid w:val="002F7DFC"/>
    <w:rsid w:val="008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C269"/>
  <w15:chartTrackingRefBased/>
  <w15:docId w15:val="{42AC5928-A447-4A8F-9AC4-34106ED1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Spychała</dc:creator>
  <cp:keywords/>
  <dc:description/>
  <cp:lastModifiedBy>Marzena Spychała</cp:lastModifiedBy>
  <cp:revision>2</cp:revision>
  <dcterms:created xsi:type="dcterms:W3CDTF">2023-06-29T08:14:00Z</dcterms:created>
  <dcterms:modified xsi:type="dcterms:W3CDTF">2023-06-29T08:18:00Z</dcterms:modified>
</cp:coreProperties>
</file>